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9C5F" w14:textId="36B0FF71" w:rsidR="00EE6391" w:rsidRPr="00690AFD" w:rsidRDefault="00EE6391" w:rsidP="00A65B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AFD">
        <w:rPr>
          <w:rFonts w:ascii="Times New Roman" w:hAnsi="Times New Roman"/>
          <w:sz w:val="28"/>
          <w:szCs w:val="28"/>
        </w:rPr>
        <w:t>- Федеральный закон от 11.08.1995г. № 135-ФЗ «О благотворительной деятельности и добровольчестве (волонтерстве)»;</w:t>
      </w:r>
    </w:p>
    <w:p w14:paraId="3276A9A9" w14:textId="704B13CE" w:rsidR="00CB51C4" w:rsidRPr="00690AFD" w:rsidRDefault="00762680" w:rsidP="00A65B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AFD">
        <w:rPr>
          <w:rFonts w:ascii="Times New Roman" w:hAnsi="Times New Roman"/>
          <w:sz w:val="28"/>
          <w:szCs w:val="28"/>
        </w:rPr>
        <w:t>-</w:t>
      </w:r>
      <w:r w:rsidR="00447654" w:rsidRPr="00690AFD">
        <w:rPr>
          <w:rFonts w:ascii="Times New Roman" w:hAnsi="Times New Roman"/>
          <w:sz w:val="28"/>
          <w:szCs w:val="28"/>
        </w:rPr>
        <w:t xml:space="preserve"> </w:t>
      </w:r>
      <w:r w:rsidR="00CB51C4" w:rsidRPr="00690AFD">
        <w:rPr>
          <w:rFonts w:ascii="Times New Roman" w:hAnsi="Times New Roman"/>
          <w:sz w:val="28"/>
          <w:szCs w:val="28"/>
        </w:rPr>
        <w:t>Постановление Правительства РФ от 28 ноября 20</w:t>
      </w:r>
      <w:r w:rsidRPr="00690AFD">
        <w:rPr>
          <w:rFonts w:ascii="Times New Roman" w:hAnsi="Times New Roman"/>
          <w:sz w:val="28"/>
          <w:szCs w:val="28"/>
        </w:rPr>
        <w:t>18 г.</w:t>
      </w:r>
      <w:r w:rsidR="00A65B5C" w:rsidRPr="00690AFD">
        <w:rPr>
          <w:rFonts w:ascii="Times New Roman" w:hAnsi="Times New Roman"/>
          <w:sz w:val="28"/>
          <w:szCs w:val="28"/>
        </w:rPr>
        <w:t xml:space="preserve"> №</w:t>
      </w:r>
      <w:r w:rsidRPr="00690AFD">
        <w:rPr>
          <w:rFonts w:ascii="Times New Roman" w:hAnsi="Times New Roman"/>
          <w:sz w:val="28"/>
          <w:szCs w:val="28"/>
        </w:rPr>
        <w:t> 1425</w:t>
      </w:r>
      <w:r w:rsidRPr="00690AFD">
        <w:rPr>
          <w:rFonts w:ascii="Times New Roman" w:hAnsi="Times New Roman"/>
          <w:sz w:val="28"/>
          <w:szCs w:val="28"/>
        </w:rPr>
        <w:br/>
        <w:t>«</w:t>
      </w:r>
      <w:r w:rsidR="00CB51C4" w:rsidRPr="00690AFD">
        <w:rPr>
          <w:rFonts w:ascii="Times New Roman" w:hAnsi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</w:t>
      </w:r>
      <w:r w:rsidRPr="00690AFD">
        <w:rPr>
          <w:rFonts w:ascii="Times New Roman" w:hAnsi="Times New Roman"/>
          <w:sz w:val="28"/>
          <w:szCs w:val="28"/>
        </w:rPr>
        <w:t>ё</w:t>
      </w:r>
      <w:r w:rsidR="00CB51C4" w:rsidRPr="00690AFD">
        <w:rPr>
          <w:rFonts w:ascii="Times New Roman" w:hAnsi="Times New Roman"/>
          <w:sz w:val="28"/>
          <w:szCs w:val="28"/>
        </w:rPr>
        <w:t>рской) деятель</w:t>
      </w:r>
      <w:r w:rsidRPr="00690AFD">
        <w:rPr>
          <w:rFonts w:ascii="Times New Roman" w:hAnsi="Times New Roman"/>
          <w:sz w:val="28"/>
          <w:szCs w:val="28"/>
        </w:rPr>
        <w:t>ности, добровольческими (волонтё</w:t>
      </w:r>
      <w:r w:rsidR="00CB51C4" w:rsidRPr="00690AFD">
        <w:rPr>
          <w:rFonts w:ascii="Times New Roman" w:hAnsi="Times New Roman"/>
          <w:sz w:val="28"/>
          <w:szCs w:val="28"/>
        </w:rPr>
        <w:t>рскими) орг</w:t>
      </w:r>
      <w:r w:rsidRPr="00690AFD">
        <w:rPr>
          <w:rFonts w:ascii="Times New Roman" w:hAnsi="Times New Roman"/>
          <w:sz w:val="28"/>
          <w:szCs w:val="28"/>
        </w:rPr>
        <w:t>анизациями»;</w:t>
      </w:r>
    </w:p>
    <w:p w14:paraId="0B43C42B" w14:textId="4764F675" w:rsidR="00690AFD" w:rsidRPr="00FE19FD" w:rsidRDefault="00FE19FD" w:rsidP="00FE1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9FD">
        <w:rPr>
          <w:rFonts w:ascii="Times New Roman" w:hAnsi="Times New Roman"/>
          <w:sz w:val="28"/>
          <w:szCs w:val="28"/>
        </w:rPr>
        <w:t xml:space="preserve">- </w:t>
      </w:r>
      <w:r w:rsidR="00690AFD" w:rsidRPr="00690AFD">
        <w:rPr>
          <w:rFonts w:ascii="Times New Roman" w:hAnsi="Times New Roman"/>
          <w:sz w:val="28"/>
          <w:szCs w:val="28"/>
        </w:rPr>
        <w:t>План Правительства РФ по реализации Концепции развития добровольчества до 2025 года</w:t>
      </w:r>
      <w:r w:rsidR="00690AFD" w:rsidRPr="00FE19FD">
        <w:rPr>
          <w:rFonts w:ascii="Times New Roman" w:hAnsi="Times New Roman"/>
          <w:sz w:val="28"/>
          <w:szCs w:val="28"/>
        </w:rPr>
        <w:t xml:space="preserve"> (</w:t>
      </w:r>
      <w:r w:rsidR="00690AFD" w:rsidRPr="00690AFD">
        <w:rPr>
          <w:rFonts w:ascii="Times New Roman" w:hAnsi="Times New Roman"/>
          <w:sz w:val="28"/>
          <w:szCs w:val="28"/>
        </w:rPr>
        <w:t xml:space="preserve">Концепция развития добровольчества </w:t>
      </w:r>
      <w:r w:rsidR="00690AFD" w:rsidRPr="00FE19FD">
        <w:rPr>
          <w:rFonts w:ascii="Times New Roman" w:hAnsi="Times New Roman"/>
          <w:sz w:val="28"/>
          <w:szCs w:val="28"/>
        </w:rPr>
        <w:t xml:space="preserve">(волонтёрства) в Российской Федерации до 2025 года утверждена </w:t>
      </w:r>
      <w:hyperlink r:id="rId4" w:tgtFrame="_blank" w:history="1">
        <w:r w:rsidR="00690AFD" w:rsidRPr="00FE19FD">
          <w:rPr>
            <w:rFonts w:ascii="Times New Roman" w:hAnsi="Times New Roman"/>
            <w:sz w:val="28"/>
            <w:szCs w:val="28"/>
          </w:rPr>
          <w:t>распоряжением Правительства от 27 декабря 2018 года №2950-р</w:t>
        </w:r>
      </w:hyperlink>
      <w:r w:rsidR="00764C2E">
        <w:rPr>
          <w:rFonts w:ascii="Times New Roman" w:hAnsi="Times New Roman"/>
          <w:sz w:val="28"/>
          <w:szCs w:val="28"/>
        </w:rPr>
        <w:t>)</w:t>
      </w:r>
      <w:r w:rsidR="00690AFD" w:rsidRPr="00FE19FD">
        <w:rPr>
          <w:rFonts w:ascii="Times New Roman" w:hAnsi="Times New Roman"/>
          <w:sz w:val="28"/>
          <w:szCs w:val="28"/>
        </w:rPr>
        <w:t>.</w:t>
      </w:r>
    </w:p>
    <w:p w14:paraId="7B1FE939" w14:textId="49F8BB18" w:rsidR="0020106E" w:rsidRPr="00690AFD" w:rsidRDefault="0020106E" w:rsidP="0020106E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690AFD">
        <w:rPr>
          <w:rFonts w:ascii="Times New Roman" w:eastAsiaTheme="minorHAnsi" w:hAnsi="Times New Roman" w:cs="Times New Roman"/>
          <w:b w:val="0"/>
          <w:sz w:val="28"/>
          <w:szCs w:val="28"/>
        </w:rPr>
        <w:t>- Приказ управления социальной защиты населения Липецкой области от 23.08.2019г. № № 783-П «Об утверждении порядка взаимодействия управления социальной защиты населения Липецкой области и подведомственных организаций с организаторами добровольческой (волонтерской) деятельности, добровольческими (волонтерскими) организациями в сфере содействия в оказании социальных услуг в стационарной форме социального обслуживания»;</w:t>
      </w:r>
    </w:p>
    <w:p w14:paraId="1C0815A8" w14:textId="2617C29C" w:rsidR="00C9290B" w:rsidRPr="00690AFD" w:rsidRDefault="00C9290B" w:rsidP="00C92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26282F"/>
          <w:sz w:val="28"/>
          <w:szCs w:val="28"/>
          <w:lang w:eastAsia="ru-RU"/>
        </w:rPr>
      </w:pPr>
      <w:r w:rsidRPr="00690AFD">
        <w:rPr>
          <w:rFonts w:ascii="Times New Roman" w:eastAsiaTheme="minorHAnsi" w:hAnsi="Times New Roman"/>
          <w:bCs/>
          <w:color w:val="26282F"/>
          <w:sz w:val="28"/>
          <w:szCs w:val="28"/>
          <w:lang w:eastAsia="ru-RU"/>
        </w:rPr>
        <w:t>- Распоряжение администрации Липецкой области от 28 августа 2019г.  № 539-р «Об утверждении межведомственной программы «Развитие добровольчества(волонтерства) в Липецкой области» на 2019-2024 гг.»;</w:t>
      </w:r>
    </w:p>
    <w:p w14:paraId="0D5785F3" w14:textId="3E1BF8AD" w:rsidR="00CB51C4" w:rsidRPr="00690AFD" w:rsidRDefault="00CB51C4" w:rsidP="00A65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90AFD">
        <w:rPr>
          <w:rFonts w:ascii="Times New Roman" w:hAnsi="Times New Roman"/>
          <w:sz w:val="28"/>
          <w:szCs w:val="28"/>
        </w:rPr>
        <w:t xml:space="preserve">- </w:t>
      </w:r>
      <w:r w:rsidR="00762680" w:rsidRPr="00690AFD">
        <w:rPr>
          <w:rFonts w:ascii="Times New Roman" w:hAnsi="Times New Roman"/>
          <w:sz w:val="28"/>
          <w:szCs w:val="28"/>
        </w:rPr>
        <w:t xml:space="preserve"> </w:t>
      </w:r>
      <w:r w:rsidRPr="00690AFD">
        <w:rPr>
          <w:rFonts w:ascii="Times New Roman" w:hAnsi="Times New Roman"/>
          <w:sz w:val="28"/>
          <w:szCs w:val="28"/>
        </w:rPr>
        <w:t>Постановление администрации Липецкой области</w:t>
      </w:r>
      <w:r w:rsidR="00A13429" w:rsidRPr="00690AFD">
        <w:rPr>
          <w:rFonts w:ascii="Times New Roman" w:hAnsi="Times New Roman"/>
          <w:sz w:val="28"/>
          <w:szCs w:val="28"/>
        </w:rPr>
        <w:t xml:space="preserve"> </w:t>
      </w:r>
      <w:bookmarkStart w:id="0" w:name="_Hlk47427606"/>
      <w:r w:rsidRPr="00690AFD">
        <w:rPr>
          <w:rFonts w:ascii="Times New Roman" w:hAnsi="Times New Roman"/>
          <w:sz w:val="28"/>
          <w:szCs w:val="28"/>
        </w:rPr>
        <w:t>от 13 января 2020г.  № 11 «</w:t>
      </w:r>
      <w:r w:rsidRPr="00690AFD">
        <w:rPr>
          <w:rFonts w:ascii="Times New Roman" w:eastAsiaTheme="minorHAnsi" w:hAnsi="Times New Roman"/>
          <w:sz w:val="28"/>
          <w:szCs w:val="28"/>
        </w:rPr>
        <w:t>О порядк</w:t>
      </w:r>
      <w:r w:rsidR="00762680" w:rsidRPr="00690AFD">
        <w:rPr>
          <w:rFonts w:ascii="Times New Roman" w:eastAsiaTheme="minorHAnsi" w:hAnsi="Times New Roman"/>
          <w:sz w:val="28"/>
          <w:szCs w:val="28"/>
        </w:rPr>
        <w:t>е</w:t>
      </w:r>
      <w:r w:rsidRPr="00690AFD">
        <w:rPr>
          <w:rFonts w:ascii="Times New Roman" w:eastAsiaTheme="minorHAnsi" w:hAnsi="Times New Roman"/>
          <w:sz w:val="28"/>
          <w:szCs w:val="28"/>
        </w:rPr>
        <w:t xml:space="preserve"> взаимодействия исполнительных органов государственной власти Липецкой области, подведомственных им государственных учреждений с организаторами добровольческой (волонт</w:t>
      </w:r>
      <w:r w:rsidR="00762680" w:rsidRPr="00690AFD">
        <w:rPr>
          <w:rFonts w:ascii="Times New Roman" w:eastAsiaTheme="minorHAnsi" w:hAnsi="Times New Roman"/>
          <w:sz w:val="28"/>
          <w:szCs w:val="28"/>
        </w:rPr>
        <w:t>ё</w:t>
      </w:r>
      <w:r w:rsidRPr="00690AFD">
        <w:rPr>
          <w:rFonts w:ascii="Times New Roman" w:eastAsiaTheme="minorHAnsi" w:hAnsi="Times New Roman"/>
          <w:sz w:val="28"/>
          <w:szCs w:val="28"/>
        </w:rPr>
        <w:t>рской) деятельности</w:t>
      </w:r>
      <w:r w:rsidR="00EE6391" w:rsidRPr="00690AFD">
        <w:rPr>
          <w:rFonts w:ascii="Times New Roman" w:eastAsiaTheme="minorHAnsi" w:hAnsi="Times New Roman"/>
          <w:sz w:val="28"/>
          <w:szCs w:val="28"/>
        </w:rPr>
        <w:t xml:space="preserve"> </w:t>
      </w:r>
      <w:r w:rsidRPr="00690AFD">
        <w:rPr>
          <w:rFonts w:ascii="Times New Roman" w:eastAsiaTheme="minorHAnsi" w:hAnsi="Times New Roman"/>
          <w:sz w:val="28"/>
          <w:szCs w:val="28"/>
        </w:rPr>
        <w:t>добровольческими (волонт</w:t>
      </w:r>
      <w:r w:rsidR="00762680" w:rsidRPr="00690AFD">
        <w:rPr>
          <w:rFonts w:ascii="Times New Roman" w:eastAsiaTheme="minorHAnsi" w:hAnsi="Times New Roman"/>
          <w:sz w:val="28"/>
          <w:szCs w:val="28"/>
        </w:rPr>
        <w:t>ё</w:t>
      </w:r>
      <w:r w:rsidRPr="00690AFD">
        <w:rPr>
          <w:rFonts w:ascii="Times New Roman" w:eastAsiaTheme="minorHAnsi" w:hAnsi="Times New Roman"/>
          <w:sz w:val="28"/>
          <w:szCs w:val="28"/>
        </w:rPr>
        <w:t>рскими) организациями»</w:t>
      </w:r>
      <w:r w:rsidR="00762680" w:rsidRPr="00690AFD">
        <w:rPr>
          <w:rFonts w:ascii="Times New Roman" w:eastAsiaTheme="minorHAnsi" w:hAnsi="Times New Roman"/>
          <w:sz w:val="28"/>
          <w:szCs w:val="28"/>
        </w:rPr>
        <w:t>;</w:t>
      </w:r>
    </w:p>
    <w:bookmarkEnd w:id="0"/>
    <w:p w14:paraId="71BA6EAD" w14:textId="1D8C6F2C" w:rsidR="00CB51C4" w:rsidRPr="00690AFD" w:rsidRDefault="00CB51C4" w:rsidP="00A65B5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AFD">
        <w:rPr>
          <w:rFonts w:ascii="Times New Roman" w:eastAsiaTheme="minorHAnsi" w:hAnsi="Times New Roman" w:cs="Times New Roman"/>
          <w:b w:val="0"/>
          <w:sz w:val="28"/>
          <w:szCs w:val="28"/>
        </w:rPr>
        <w:t>-</w:t>
      </w:r>
      <w:r w:rsidR="003F490E" w:rsidRPr="00690AF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BC6E3A" w:rsidRPr="00690AFD">
        <w:rPr>
          <w:rFonts w:ascii="Times New Roman" w:eastAsiaTheme="minorHAnsi" w:hAnsi="Times New Roman" w:cs="Times New Roman"/>
          <w:b w:val="0"/>
          <w:sz w:val="28"/>
          <w:szCs w:val="28"/>
        </w:rPr>
        <w:t>П</w:t>
      </w:r>
      <w:r w:rsidRPr="00690AFD">
        <w:rPr>
          <w:rFonts w:ascii="Times New Roman" w:hAnsi="Times New Roman" w:cs="Times New Roman"/>
          <w:b w:val="0"/>
          <w:sz w:val="28"/>
          <w:szCs w:val="28"/>
        </w:rPr>
        <w:t>остановление Правительства РФ от 30 апреля 2020г.</w:t>
      </w:r>
      <w:r w:rsidR="00835DE9" w:rsidRPr="0069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06E" w:rsidRPr="00690AFD">
        <w:rPr>
          <w:rFonts w:ascii="Times New Roman" w:hAnsi="Times New Roman" w:cs="Times New Roman"/>
          <w:b w:val="0"/>
          <w:sz w:val="28"/>
          <w:szCs w:val="28"/>
        </w:rPr>
        <w:t>№</w:t>
      </w:r>
      <w:r w:rsidR="00835DE9" w:rsidRPr="00690AFD">
        <w:rPr>
          <w:rFonts w:ascii="Times New Roman" w:hAnsi="Times New Roman" w:cs="Times New Roman"/>
          <w:b w:val="0"/>
          <w:sz w:val="28"/>
          <w:szCs w:val="28"/>
        </w:rPr>
        <w:t> 623</w:t>
      </w:r>
      <w:r w:rsidR="00835DE9" w:rsidRPr="00690AFD"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690AFD">
        <w:rPr>
          <w:rFonts w:ascii="Times New Roman" w:hAnsi="Times New Roman" w:cs="Times New Roman"/>
          <w:b w:val="0"/>
          <w:sz w:val="28"/>
          <w:szCs w:val="28"/>
        </w:rPr>
        <w:t>О внесении изменений в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835DE9" w:rsidRPr="00690AFD">
        <w:rPr>
          <w:rFonts w:ascii="Times New Roman" w:hAnsi="Times New Roman" w:cs="Times New Roman"/>
          <w:b w:val="0"/>
          <w:sz w:val="28"/>
          <w:szCs w:val="28"/>
        </w:rPr>
        <w:t>и (волонтерскими) организациями»</w:t>
      </w:r>
      <w:r w:rsidR="001D583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D39C47" w14:textId="0A54C5F6" w:rsidR="0020106E" w:rsidRPr="00690AFD" w:rsidRDefault="0020106E" w:rsidP="0020106E">
      <w:pPr>
        <w:spacing w:after="0" w:line="240" w:lineRule="auto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47427271"/>
    </w:p>
    <w:bookmarkEnd w:id="1"/>
    <w:p w14:paraId="0721BD0B" w14:textId="77777777" w:rsidR="00835DE9" w:rsidRDefault="00835DE9" w:rsidP="00762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DF3C9" w14:textId="77777777" w:rsidR="00835DE9" w:rsidRDefault="00835DE9" w:rsidP="007626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35DE9" w:rsidSect="00FB38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07"/>
    <w:rsid w:val="00120A69"/>
    <w:rsid w:val="001D5839"/>
    <w:rsid w:val="0020106E"/>
    <w:rsid w:val="00292A21"/>
    <w:rsid w:val="002950A5"/>
    <w:rsid w:val="003F490E"/>
    <w:rsid w:val="00447654"/>
    <w:rsid w:val="005B4C4D"/>
    <w:rsid w:val="00690AFD"/>
    <w:rsid w:val="00762680"/>
    <w:rsid w:val="00764C2E"/>
    <w:rsid w:val="007E7562"/>
    <w:rsid w:val="00835DE9"/>
    <w:rsid w:val="00891C45"/>
    <w:rsid w:val="009C4BCD"/>
    <w:rsid w:val="00A13429"/>
    <w:rsid w:val="00A162A1"/>
    <w:rsid w:val="00A56AC7"/>
    <w:rsid w:val="00A65B5C"/>
    <w:rsid w:val="00AE076D"/>
    <w:rsid w:val="00BC6E3A"/>
    <w:rsid w:val="00C9290B"/>
    <w:rsid w:val="00CB51C4"/>
    <w:rsid w:val="00E069D5"/>
    <w:rsid w:val="00E1134E"/>
    <w:rsid w:val="00EC7A64"/>
    <w:rsid w:val="00EE6391"/>
    <w:rsid w:val="00F91515"/>
    <w:rsid w:val="00FB3807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E16F"/>
  <w15:docId w15:val="{9599EEE9-CCEE-4CB9-BB08-8ED124BC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51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ign-self-center">
    <w:name w:val="align-self-center"/>
    <w:basedOn w:val="a0"/>
    <w:rsid w:val="00FB3807"/>
  </w:style>
  <w:style w:type="character" w:customStyle="1" w:styleId="10">
    <w:name w:val="Заголовок 1 Знак"/>
    <w:basedOn w:val="a0"/>
    <w:link w:val="1"/>
    <w:uiPriority w:val="99"/>
    <w:rsid w:val="00CB51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0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docs/35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чоди</dc:creator>
  <cp:keywords/>
  <dc:description/>
  <cp:lastModifiedBy>Коробова Екатерина Александровна</cp:lastModifiedBy>
  <cp:revision>22</cp:revision>
  <dcterms:created xsi:type="dcterms:W3CDTF">2020-08-04T06:48:00Z</dcterms:created>
  <dcterms:modified xsi:type="dcterms:W3CDTF">2020-08-12T09:24:00Z</dcterms:modified>
</cp:coreProperties>
</file>